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ED4B" w14:textId="77777777" w:rsidR="00296946" w:rsidRPr="00495794" w:rsidRDefault="00495794" w:rsidP="00495794">
      <w:pPr>
        <w:jc w:val="right"/>
        <w:rPr>
          <w:rFonts w:ascii="Calibri" w:hAnsi="Calibri"/>
          <w:bCs/>
          <w:sz w:val="22"/>
          <w:szCs w:val="22"/>
        </w:rPr>
      </w:pPr>
      <w:r>
        <w:rPr>
          <w:noProof/>
          <w:lang w:eastAsia="en-GB"/>
        </w:rPr>
        <w:drawing>
          <wp:inline distT="0" distB="0" distL="0" distR="0" wp14:anchorId="34CEE050" wp14:editId="7F803AA5">
            <wp:extent cx="2047875" cy="752475"/>
            <wp:effectExtent l="0" t="0" r="9525" b="9525"/>
            <wp:docPr id="1" name="Picture 1" descr="C:\Users\jennerk\AppData\Local\Microsoft\Windows\Temporary Internet Files\Content.Outlook\XLJMDCHH\LU - Logo - Positive (CMYK) (2).jpg" title="Lancaster University Logo"/>
            <wp:cNvGraphicFramePr/>
            <a:graphic xmlns:a="http://schemas.openxmlformats.org/drawingml/2006/main">
              <a:graphicData uri="http://schemas.openxmlformats.org/drawingml/2006/picture">
                <pic:pic xmlns:pic="http://schemas.openxmlformats.org/drawingml/2006/picture">
                  <pic:nvPicPr>
                    <pic:cNvPr id="1" name="Picture 1" descr="C:\Users\jennerk\AppData\Local\Microsoft\Windows\Temporary Internet Files\Content.Outlook\XLJMDCHH\LU - Logo - Positive (CMYK) (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218" cy="752968"/>
                    </a:xfrm>
                    <a:prstGeom prst="rect">
                      <a:avLst/>
                    </a:prstGeom>
                    <a:noFill/>
                    <a:ln>
                      <a:noFill/>
                    </a:ln>
                  </pic:spPr>
                </pic:pic>
              </a:graphicData>
            </a:graphic>
          </wp:inline>
        </w:drawing>
      </w:r>
    </w:p>
    <w:p w14:paraId="1A8F381F" w14:textId="69D27A72" w:rsidR="0051184C" w:rsidRDefault="0051184C" w:rsidP="0051184C">
      <w:pPr>
        <w:jc w:val="center"/>
        <w:rPr>
          <w:rFonts w:ascii="Calibri" w:hAnsi="Calibri"/>
          <w:b/>
          <w:bCs/>
          <w:sz w:val="22"/>
          <w:szCs w:val="22"/>
        </w:rPr>
      </w:pPr>
      <w:r w:rsidRPr="00F442AB">
        <w:rPr>
          <w:rFonts w:ascii="Calibri" w:hAnsi="Calibri"/>
          <w:b/>
          <w:bCs/>
          <w:sz w:val="22"/>
          <w:szCs w:val="22"/>
        </w:rPr>
        <w:t xml:space="preserve">PERSON SPECIFICATION: </w:t>
      </w:r>
      <w:r>
        <w:rPr>
          <w:rFonts w:ascii="Calibri" w:hAnsi="Calibri"/>
          <w:b/>
          <w:bCs/>
          <w:sz w:val="22"/>
          <w:szCs w:val="22"/>
        </w:rPr>
        <w:t>Senior Finance Assistant</w:t>
      </w:r>
      <w:r>
        <w:rPr>
          <w:rFonts w:ascii="Calibri" w:hAnsi="Calibri"/>
          <w:b/>
          <w:bCs/>
          <w:sz w:val="22"/>
          <w:szCs w:val="22"/>
        </w:rPr>
        <w:t xml:space="preserve"> – Tuition Fees</w:t>
      </w:r>
    </w:p>
    <w:p w14:paraId="0368CD10" w14:textId="77777777" w:rsidR="0051184C" w:rsidRDefault="0051184C" w:rsidP="0051184C">
      <w:pPr>
        <w:jc w:val="center"/>
        <w:rPr>
          <w:rFonts w:ascii="Calibri" w:hAnsi="Calibri"/>
          <w:b/>
          <w:bCs/>
          <w:sz w:val="22"/>
          <w:szCs w:val="22"/>
        </w:rPr>
      </w:pPr>
    </w:p>
    <w:p w14:paraId="668FA372" w14:textId="77777777" w:rsidR="0051184C" w:rsidRPr="00F442AB" w:rsidRDefault="0051184C" w:rsidP="0051184C">
      <w:pPr>
        <w:rPr>
          <w:rFonts w:ascii="Calibri" w:hAnsi="Calibri"/>
          <w:b/>
          <w:bCs/>
          <w:sz w:val="22"/>
          <w:szCs w:val="22"/>
        </w:rPr>
      </w:pPr>
      <w:r w:rsidRPr="00F442AB">
        <w:rPr>
          <w:rFonts w:ascii="Calibri" w:hAnsi="Calibri"/>
          <w:b/>
          <w:bCs/>
          <w:sz w:val="22"/>
          <w:szCs w:val="22"/>
        </w:rPr>
        <w:t xml:space="preserve">INFORMATION FOR APPLICANTS: </w:t>
      </w:r>
      <w:r w:rsidRPr="00F442AB">
        <w:rPr>
          <w:rFonts w:ascii="Calibri" w:hAnsi="Calibri"/>
          <w:sz w:val="22"/>
          <w:szCs w:val="22"/>
        </w:rPr>
        <w:t>Below are the skills, knowledge, and competencies we need for this role, categorised as either essential or desirable. The final column shows where the hiring team will look for your examples to demonstrate that you're a suitable fit for this position. Further advice and guidance is available here: https://www.lancaster.ac.uk/jobs/how-to-apply/</w:t>
      </w:r>
    </w:p>
    <w:p w14:paraId="06F7392D" w14:textId="77777777" w:rsidR="00825A68" w:rsidRPr="004117D8" w:rsidRDefault="00825A68" w:rsidP="00296946">
      <w:pPr>
        <w:rPr>
          <w:rFonts w:ascii="Calibri" w:hAnsi="Calibri"/>
          <w:sz w:val="22"/>
          <w:szCs w:val="22"/>
        </w:rPr>
      </w:pPr>
    </w:p>
    <w:tbl>
      <w:tblPr>
        <w:tblW w:w="9640" w:type="dxa"/>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Caption w:val="Criteria"/>
      </w:tblPr>
      <w:tblGrid>
        <w:gridCol w:w="4537"/>
        <w:gridCol w:w="2268"/>
        <w:gridCol w:w="2835"/>
      </w:tblGrid>
      <w:tr w:rsidR="00885AEF" w:rsidRPr="004117D8" w14:paraId="2A18175D" w14:textId="77777777" w:rsidTr="00885AEF">
        <w:tc>
          <w:tcPr>
            <w:tcW w:w="4537" w:type="dxa"/>
            <w:shd w:val="clear" w:color="auto" w:fill="D9D9D9"/>
            <w:hideMark/>
          </w:tcPr>
          <w:p w14:paraId="55592D57" w14:textId="77777777" w:rsidR="00296946" w:rsidRPr="00022A79" w:rsidRDefault="00296946" w:rsidP="00885AEF">
            <w:pPr>
              <w:rPr>
                <w:rFonts w:asciiTheme="minorHAnsi" w:hAnsiTheme="minorHAnsi"/>
                <w:b/>
                <w:lang w:eastAsia="en-US"/>
              </w:rPr>
            </w:pPr>
            <w:r w:rsidRPr="00022A79">
              <w:rPr>
                <w:rFonts w:asciiTheme="minorHAnsi" w:hAnsiTheme="minorHAnsi"/>
                <w:b/>
                <w:sz w:val="22"/>
                <w:szCs w:val="22"/>
              </w:rPr>
              <w:t>Criteria</w:t>
            </w:r>
          </w:p>
        </w:tc>
        <w:tc>
          <w:tcPr>
            <w:tcW w:w="2268" w:type="dxa"/>
            <w:shd w:val="clear" w:color="auto" w:fill="D9D9D9"/>
            <w:hideMark/>
          </w:tcPr>
          <w:p w14:paraId="592D5312" w14:textId="77777777" w:rsidR="00296946" w:rsidRPr="007948E8" w:rsidRDefault="00296946" w:rsidP="00885AEF">
            <w:pPr>
              <w:rPr>
                <w:rFonts w:ascii="Calibri" w:hAnsi="Calibri"/>
                <w:b/>
                <w:lang w:eastAsia="en-US"/>
              </w:rPr>
            </w:pPr>
            <w:r w:rsidRPr="007948E8">
              <w:rPr>
                <w:rFonts w:ascii="Calibri" w:hAnsi="Calibri"/>
                <w:b/>
                <w:sz w:val="22"/>
                <w:szCs w:val="22"/>
              </w:rPr>
              <w:t>Essential/ Desirable</w:t>
            </w:r>
          </w:p>
        </w:tc>
        <w:tc>
          <w:tcPr>
            <w:tcW w:w="2835" w:type="dxa"/>
            <w:shd w:val="clear" w:color="auto" w:fill="D9D9D9"/>
            <w:hideMark/>
          </w:tcPr>
          <w:p w14:paraId="3AD8CC08" w14:textId="77777777" w:rsidR="00296946" w:rsidRPr="007948E8" w:rsidRDefault="00D76097" w:rsidP="00DD0B7F">
            <w:pPr>
              <w:rPr>
                <w:rFonts w:ascii="Calibri" w:hAnsi="Calibri"/>
                <w:b/>
                <w:lang w:eastAsia="en-US"/>
              </w:rPr>
            </w:pPr>
            <w:r>
              <w:rPr>
                <w:rFonts w:ascii="Calibri" w:hAnsi="Calibri"/>
                <w:b/>
                <w:sz w:val="22"/>
                <w:szCs w:val="22"/>
              </w:rPr>
              <w:t xml:space="preserve">* </w:t>
            </w:r>
            <w:r w:rsidR="00296946" w:rsidRPr="007948E8">
              <w:rPr>
                <w:rFonts w:ascii="Calibri" w:hAnsi="Calibri"/>
                <w:b/>
                <w:sz w:val="22"/>
                <w:szCs w:val="22"/>
              </w:rPr>
              <w:t xml:space="preserve">Application Form/ Supporting Statements/ Interview </w:t>
            </w:r>
          </w:p>
        </w:tc>
      </w:tr>
      <w:tr w:rsidR="00D25242" w:rsidRPr="004117D8" w14:paraId="6252D880" w14:textId="77777777" w:rsidTr="00424F60">
        <w:trPr>
          <w:trHeight w:val="566"/>
        </w:trPr>
        <w:tc>
          <w:tcPr>
            <w:tcW w:w="4537" w:type="dxa"/>
            <w:hideMark/>
          </w:tcPr>
          <w:p w14:paraId="2F8D9F60" w14:textId="58B43E8D" w:rsidR="00D25242" w:rsidRPr="001E4ECB" w:rsidRDefault="00D7736B" w:rsidP="00424F60">
            <w:pPr>
              <w:rPr>
                <w:rFonts w:asciiTheme="minorHAnsi" w:hAnsiTheme="minorHAnsi"/>
                <w:highlight w:val="yellow"/>
              </w:rPr>
            </w:pPr>
            <w:r w:rsidRPr="00557AFE">
              <w:rPr>
                <w:rFonts w:ascii="Calibri" w:hAnsi="Calibri"/>
                <w:color w:val="000000"/>
                <w:sz w:val="22"/>
                <w:szCs w:val="22"/>
              </w:rPr>
              <w:t>Educated to degree level or equivalent relevant work experience.</w:t>
            </w:r>
          </w:p>
        </w:tc>
        <w:tc>
          <w:tcPr>
            <w:tcW w:w="2268" w:type="dxa"/>
            <w:hideMark/>
          </w:tcPr>
          <w:p w14:paraId="6727EF4D" w14:textId="77777777" w:rsidR="00D25242" w:rsidRPr="004117D8" w:rsidRDefault="00D25242" w:rsidP="00424F60">
            <w:pPr>
              <w:rPr>
                <w:rFonts w:ascii="Calibri" w:hAnsi="Calibri"/>
                <w:lang w:eastAsia="en-US"/>
              </w:rPr>
            </w:pPr>
            <w:r w:rsidRPr="007A3E32">
              <w:rPr>
                <w:rFonts w:ascii="Calibri" w:hAnsi="Calibri"/>
                <w:sz w:val="22"/>
                <w:szCs w:val="22"/>
                <w:lang w:eastAsia="en-US"/>
              </w:rPr>
              <w:t>Essential</w:t>
            </w:r>
          </w:p>
        </w:tc>
        <w:tc>
          <w:tcPr>
            <w:tcW w:w="2835" w:type="dxa"/>
            <w:hideMark/>
          </w:tcPr>
          <w:p w14:paraId="02145D7B" w14:textId="485F311F" w:rsidR="00D25242" w:rsidRDefault="0020709E" w:rsidP="00424F60">
            <w:pPr>
              <w:rPr>
                <w:rFonts w:ascii="Calibri" w:hAnsi="Calibri"/>
              </w:rPr>
            </w:pPr>
            <w:r w:rsidRPr="007A3E32">
              <w:rPr>
                <w:rFonts w:ascii="Calibri" w:hAnsi="Calibri"/>
                <w:color w:val="000000"/>
                <w:sz w:val="22"/>
                <w:szCs w:val="22"/>
              </w:rPr>
              <w:t>Application Form</w:t>
            </w:r>
            <w:r>
              <w:rPr>
                <w:rFonts w:ascii="Calibri" w:hAnsi="Calibri"/>
                <w:color w:val="000000"/>
                <w:sz w:val="22"/>
                <w:szCs w:val="22"/>
              </w:rPr>
              <w:t>/Supporting Statement</w:t>
            </w:r>
          </w:p>
        </w:tc>
      </w:tr>
      <w:tr w:rsidR="00A27334" w:rsidRPr="004117D8" w14:paraId="0FDABED2" w14:textId="77777777" w:rsidTr="00424F60">
        <w:trPr>
          <w:trHeight w:val="566"/>
        </w:trPr>
        <w:tc>
          <w:tcPr>
            <w:tcW w:w="4537" w:type="dxa"/>
            <w:hideMark/>
          </w:tcPr>
          <w:p w14:paraId="489C1B68" w14:textId="7A3EE44E" w:rsidR="00A27334" w:rsidRPr="00707501" w:rsidRDefault="00E336AD" w:rsidP="00E336AD">
            <w:pPr>
              <w:rPr>
                <w:rFonts w:ascii="Calibri" w:hAnsi="Calibri"/>
                <w:sz w:val="22"/>
                <w:szCs w:val="22"/>
              </w:rPr>
            </w:pPr>
            <w:r w:rsidRPr="00E336AD">
              <w:rPr>
                <w:rFonts w:ascii="Calibri" w:hAnsi="Calibri"/>
                <w:sz w:val="22"/>
                <w:szCs w:val="22"/>
              </w:rPr>
              <w:t>Experience of accurately inputting into databases, maintaining electronic</w:t>
            </w:r>
            <w:r w:rsidR="00707501">
              <w:rPr>
                <w:rFonts w:ascii="Calibri" w:hAnsi="Calibri"/>
                <w:sz w:val="22"/>
                <w:szCs w:val="22"/>
              </w:rPr>
              <w:t xml:space="preserve"> </w:t>
            </w:r>
            <w:r w:rsidRPr="00E336AD">
              <w:rPr>
                <w:rFonts w:ascii="Calibri" w:hAnsi="Calibri"/>
                <w:sz w:val="22"/>
                <w:szCs w:val="22"/>
              </w:rPr>
              <w:t>records and the analysing and interpreting data to inform next steps.</w:t>
            </w:r>
          </w:p>
        </w:tc>
        <w:tc>
          <w:tcPr>
            <w:tcW w:w="2268" w:type="dxa"/>
            <w:hideMark/>
          </w:tcPr>
          <w:p w14:paraId="27D434F5" w14:textId="77777777" w:rsidR="00A27334" w:rsidRPr="004117D8" w:rsidRDefault="00A27334" w:rsidP="00424F60">
            <w:pPr>
              <w:rPr>
                <w:rFonts w:ascii="Calibri" w:hAnsi="Calibri"/>
                <w:lang w:eastAsia="en-US"/>
              </w:rPr>
            </w:pPr>
            <w:r>
              <w:rPr>
                <w:rFonts w:ascii="Calibri" w:hAnsi="Calibri"/>
                <w:lang w:eastAsia="en-US"/>
              </w:rPr>
              <w:t>Essential</w:t>
            </w:r>
          </w:p>
        </w:tc>
        <w:tc>
          <w:tcPr>
            <w:tcW w:w="2835" w:type="dxa"/>
            <w:hideMark/>
          </w:tcPr>
          <w:p w14:paraId="13005C1F" w14:textId="3DE83866" w:rsidR="00A27334" w:rsidRDefault="00A02E14" w:rsidP="00424F60">
            <w:pPr>
              <w:rPr>
                <w:rFonts w:ascii="Calibri" w:hAnsi="Calibri"/>
              </w:rPr>
            </w:pPr>
            <w:r w:rsidRPr="00D501EC">
              <w:rPr>
                <w:rFonts w:ascii="Calibri" w:hAnsi="Calibri"/>
                <w:color w:val="000000"/>
                <w:sz w:val="22"/>
                <w:szCs w:val="22"/>
              </w:rPr>
              <w:t>Application Form/Interview</w:t>
            </w:r>
          </w:p>
        </w:tc>
      </w:tr>
      <w:tr w:rsidR="00144AE2" w:rsidRPr="004117D8" w14:paraId="768B396C" w14:textId="77777777" w:rsidTr="00424F60">
        <w:trPr>
          <w:trHeight w:val="566"/>
        </w:trPr>
        <w:tc>
          <w:tcPr>
            <w:tcW w:w="4537" w:type="dxa"/>
            <w:hideMark/>
          </w:tcPr>
          <w:p w14:paraId="39AEBAA4" w14:textId="0C11E4A7" w:rsidR="00144AE2" w:rsidRPr="006C559D" w:rsidRDefault="006C559D" w:rsidP="006C559D">
            <w:pPr>
              <w:rPr>
                <w:rFonts w:asciiTheme="minorHAnsi" w:hAnsiTheme="minorHAnsi" w:cstheme="minorHAnsi"/>
                <w:sz w:val="22"/>
                <w:szCs w:val="22"/>
              </w:rPr>
            </w:pPr>
            <w:r w:rsidRPr="006C559D">
              <w:rPr>
                <w:rFonts w:asciiTheme="minorHAnsi" w:hAnsiTheme="minorHAnsi" w:cstheme="minorHAnsi"/>
                <w:sz w:val="22"/>
                <w:szCs w:val="22"/>
              </w:rPr>
              <w:t xml:space="preserve">Experience of tuition fee related administration </w:t>
            </w:r>
            <w:r w:rsidR="00A77944">
              <w:rPr>
                <w:rFonts w:asciiTheme="minorHAnsi" w:hAnsiTheme="minorHAnsi" w:cstheme="minorHAnsi"/>
                <w:sz w:val="22"/>
                <w:szCs w:val="22"/>
              </w:rPr>
              <w:t xml:space="preserve">or credit control </w:t>
            </w:r>
            <w:r w:rsidRPr="006C559D">
              <w:rPr>
                <w:rFonts w:asciiTheme="minorHAnsi" w:hAnsiTheme="minorHAnsi" w:cstheme="minorHAnsi"/>
                <w:sz w:val="22"/>
                <w:szCs w:val="22"/>
              </w:rPr>
              <w:t>in a higher education</w:t>
            </w:r>
            <w:r>
              <w:rPr>
                <w:rFonts w:asciiTheme="minorHAnsi" w:hAnsiTheme="minorHAnsi" w:cstheme="minorHAnsi"/>
                <w:sz w:val="22"/>
                <w:szCs w:val="22"/>
              </w:rPr>
              <w:t xml:space="preserve"> </w:t>
            </w:r>
            <w:r w:rsidRPr="006C559D">
              <w:rPr>
                <w:rFonts w:asciiTheme="minorHAnsi" w:hAnsiTheme="minorHAnsi" w:cstheme="minorHAnsi"/>
                <w:sz w:val="22"/>
                <w:szCs w:val="22"/>
              </w:rPr>
              <w:t>context, including application of policies and procedures.</w:t>
            </w:r>
          </w:p>
        </w:tc>
        <w:tc>
          <w:tcPr>
            <w:tcW w:w="2268" w:type="dxa"/>
            <w:hideMark/>
          </w:tcPr>
          <w:p w14:paraId="133AB682" w14:textId="06D5F29F" w:rsidR="00144AE2" w:rsidRPr="004117D8" w:rsidRDefault="00C82873" w:rsidP="00424F60">
            <w:pPr>
              <w:rPr>
                <w:rFonts w:ascii="Calibri" w:hAnsi="Calibri"/>
                <w:lang w:eastAsia="en-US"/>
              </w:rPr>
            </w:pPr>
            <w:r>
              <w:rPr>
                <w:rFonts w:ascii="Calibri" w:hAnsi="Calibri"/>
                <w:sz w:val="22"/>
                <w:szCs w:val="22"/>
                <w:lang w:eastAsia="en-US"/>
              </w:rPr>
              <w:t>Desirable</w:t>
            </w:r>
          </w:p>
        </w:tc>
        <w:tc>
          <w:tcPr>
            <w:tcW w:w="2835" w:type="dxa"/>
            <w:hideMark/>
          </w:tcPr>
          <w:p w14:paraId="4E784210" w14:textId="75727AD1" w:rsidR="00144AE2" w:rsidRDefault="00A02E14" w:rsidP="00424F60">
            <w:pPr>
              <w:rPr>
                <w:rFonts w:ascii="Calibri" w:hAnsi="Calibri"/>
              </w:rPr>
            </w:pPr>
            <w:r w:rsidRPr="00D501EC">
              <w:rPr>
                <w:rFonts w:ascii="Calibri" w:hAnsi="Calibri"/>
                <w:color w:val="000000"/>
                <w:sz w:val="22"/>
                <w:szCs w:val="22"/>
              </w:rPr>
              <w:t>Application Form/Interview</w:t>
            </w:r>
          </w:p>
        </w:tc>
      </w:tr>
      <w:tr w:rsidR="00144AE2" w:rsidRPr="004117D8" w14:paraId="197BEBEF" w14:textId="77777777" w:rsidTr="00424F60">
        <w:trPr>
          <w:trHeight w:val="566"/>
        </w:trPr>
        <w:tc>
          <w:tcPr>
            <w:tcW w:w="4537" w:type="dxa"/>
            <w:hideMark/>
          </w:tcPr>
          <w:p w14:paraId="005E39DC" w14:textId="749D33D1" w:rsidR="00144AE2" w:rsidRPr="006608C0" w:rsidRDefault="00365C03" w:rsidP="00365C03">
            <w:pPr>
              <w:rPr>
                <w:rFonts w:ascii="Calibri" w:hAnsi="Calibri"/>
                <w:sz w:val="22"/>
                <w:szCs w:val="22"/>
                <w:highlight w:val="yellow"/>
              </w:rPr>
            </w:pPr>
            <w:r w:rsidRPr="00365C03">
              <w:rPr>
                <w:rFonts w:ascii="Calibri" w:hAnsi="Calibri"/>
                <w:sz w:val="22"/>
                <w:szCs w:val="22"/>
              </w:rPr>
              <w:t>Highly effective communication skills, both orally and in writing, including</w:t>
            </w:r>
            <w:r w:rsidR="006608C0" w:rsidRPr="006608C0">
              <w:rPr>
                <w:rFonts w:ascii="Calibri" w:hAnsi="Calibri"/>
                <w:sz w:val="22"/>
                <w:szCs w:val="22"/>
              </w:rPr>
              <w:t xml:space="preserve"> </w:t>
            </w:r>
            <w:r w:rsidRPr="006608C0">
              <w:rPr>
                <w:rFonts w:ascii="Calibri" w:hAnsi="Calibri"/>
                <w:sz w:val="22"/>
                <w:szCs w:val="22"/>
              </w:rPr>
              <w:t>the ability to manage difficult conversations</w:t>
            </w:r>
            <w:r w:rsidR="006608C0" w:rsidRPr="006608C0">
              <w:rPr>
                <w:rFonts w:ascii="Calibri" w:hAnsi="Calibri"/>
                <w:sz w:val="22"/>
                <w:szCs w:val="22"/>
              </w:rPr>
              <w:t xml:space="preserve"> </w:t>
            </w:r>
            <w:r w:rsidR="00144AE2" w:rsidRPr="006608C0">
              <w:rPr>
                <w:rFonts w:ascii="Calibri" w:hAnsi="Calibri"/>
                <w:sz w:val="22"/>
                <w:szCs w:val="22"/>
              </w:rPr>
              <w:t>and make immediate decisions</w:t>
            </w:r>
            <w:r w:rsidR="00702D63" w:rsidRPr="006608C0">
              <w:rPr>
                <w:rFonts w:ascii="Calibri" w:hAnsi="Calibri"/>
                <w:sz w:val="22"/>
                <w:szCs w:val="22"/>
              </w:rPr>
              <w:t>.</w:t>
            </w:r>
          </w:p>
        </w:tc>
        <w:tc>
          <w:tcPr>
            <w:tcW w:w="2268" w:type="dxa"/>
            <w:hideMark/>
          </w:tcPr>
          <w:p w14:paraId="39DE6AF7" w14:textId="77777777" w:rsidR="00144AE2" w:rsidRPr="004117D8" w:rsidRDefault="00144AE2" w:rsidP="00424F60">
            <w:pPr>
              <w:rPr>
                <w:rFonts w:ascii="Calibri" w:hAnsi="Calibri"/>
                <w:lang w:eastAsia="en-US"/>
              </w:rPr>
            </w:pPr>
            <w:r>
              <w:rPr>
                <w:rFonts w:ascii="Calibri" w:hAnsi="Calibri"/>
                <w:sz w:val="22"/>
                <w:szCs w:val="22"/>
                <w:lang w:eastAsia="en-US"/>
              </w:rPr>
              <w:t>Essential</w:t>
            </w:r>
          </w:p>
        </w:tc>
        <w:tc>
          <w:tcPr>
            <w:tcW w:w="2835" w:type="dxa"/>
            <w:hideMark/>
          </w:tcPr>
          <w:p w14:paraId="24BA487F" w14:textId="019D9507" w:rsidR="00144AE2" w:rsidRDefault="00A02E14" w:rsidP="00424F60">
            <w:pPr>
              <w:rPr>
                <w:rFonts w:ascii="Calibri" w:hAnsi="Calibri"/>
              </w:rPr>
            </w:pPr>
            <w:r w:rsidRPr="00D501EC">
              <w:rPr>
                <w:rFonts w:ascii="Calibri" w:hAnsi="Calibri"/>
                <w:color w:val="000000"/>
                <w:sz w:val="22"/>
                <w:szCs w:val="22"/>
              </w:rPr>
              <w:t>Application Form/Interview</w:t>
            </w:r>
          </w:p>
        </w:tc>
      </w:tr>
      <w:tr w:rsidR="001D024B" w:rsidRPr="004117D8" w14:paraId="14121DE6" w14:textId="77777777" w:rsidTr="00885AEF">
        <w:trPr>
          <w:trHeight w:val="626"/>
        </w:trPr>
        <w:tc>
          <w:tcPr>
            <w:tcW w:w="4537" w:type="dxa"/>
            <w:hideMark/>
          </w:tcPr>
          <w:p w14:paraId="7945170F" w14:textId="30FC2FC4" w:rsidR="001D024B" w:rsidRPr="006C559D" w:rsidRDefault="001D024B" w:rsidP="001D024B">
            <w:pPr>
              <w:rPr>
                <w:rFonts w:asciiTheme="minorHAnsi" w:hAnsiTheme="minorHAnsi"/>
              </w:rPr>
            </w:pPr>
            <w:r w:rsidRPr="006C559D">
              <w:rPr>
                <w:rFonts w:ascii="Calibri" w:hAnsi="Calibri"/>
                <w:color w:val="000000"/>
                <w:sz w:val="22"/>
                <w:szCs w:val="22"/>
              </w:rPr>
              <w:t>Advocate of customer care whilst maintaining confidentiality.</w:t>
            </w:r>
          </w:p>
        </w:tc>
        <w:tc>
          <w:tcPr>
            <w:tcW w:w="2268" w:type="dxa"/>
            <w:hideMark/>
          </w:tcPr>
          <w:p w14:paraId="6A929734" w14:textId="55C133FD" w:rsidR="001D024B" w:rsidRPr="004117D8" w:rsidRDefault="001D024B" w:rsidP="001D024B">
            <w:pPr>
              <w:rPr>
                <w:rFonts w:ascii="Calibri" w:hAnsi="Calibri"/>
                <w:lang w:eastAsia="en-US"/>
              </w:rPr>
            </w:pPr>
            <w:r w:rsidRPr="007A3E32">
              <w:rPr>
                <w:rFonts w:ascii="Calibri" w:hAnsi="Calibri"/>
                <w:color w:val="000000"/>
                <w:sz w:val="22"/>
                <w:szCs w:val="22"/>
              </w:rPr>
              <w:t>Essential</w:t>
            </w:r>
          </w:p>
        </w:tc>
        <w:tc>
          <w:tcPr>
            <w:tcW w:w="2835" w:type="dxa"/>
            <w:hideMark/>
          </w:tcPr>
          <w:p w14:paraId="14BF905E" w14:textId="2008D226" w:rsidR="001D024B" w:rsidRDefault="00A02E14" w:rsidP="001D024B">
            <w:pPr>
              <w:rPr>
                <w:rFonts w:ascii="Calibri" w:hAnsi="Calibri"/>
              </w:rPr>
            </w:pPr>
            <w:r w:rsidRPr="00D501EC">
              <w:rPr>
                <w:rFonts w:ascii="Calibri" w:hAnsi="Calibri"/>
                <w:color w:val="000000"/>
                <w:sz w:val="22"/>
                <w:szCs w:val="22"/>
              </w:rPr>
              <w:t>Application Form/Interview</w:t>
            </w:r>
          </w:p>
        </w:tc>
      </w:tr>
      <w:tr w:rsidR="001D024B" w:rsidRPr="004117D8" w14:paraId="085B0C87" w14:textId="77777777" w:rsidTr="00885AEF">
        <w:trPr>
          <w:trHeight w:val="566"/>
        </w:trPr>
        <w:tc>
          <w:tcPr>
            <w:tcW w:w="4537" w:type="dxa"/>
            <w:hideMark/>
          </w:tcPr>
          <w:p w14:paraId="667413CB" w14:textId="56DA0D1C" w:rsidR="001D024B" w:rsidRPr="000523F2" w:rsidRDefault="000523F2" w:rsidP="000523F2">
            <w:pPr>
              <w:rPr>
                <w:rFonts w:ascii="Calibri" w:hAnsi="Calibri"/>
                <w:color w:val="000000"/>
                <w:sz w:val="22"/>
                <w:szCs w:val="22"/>
                <w:highlight w:val="yellow"/>
              </w:rPr>
            </w:pPr>
            <w:r w:rsidRPr="000523F2">
              <w:rPr>
                <w:rFonts w:ascii="Calibri" w:hAnsi="Calibri"/>
                <w:color w:val="000000"/>
                <w:sz w:val="22"/>
                <w:szCs w:val="22"/>
              </w:rPr>
              <w:t>Highly developed digital and IT skills, including experience of using a range of Microsoft packages at an advanced level.</w:t>
            </w:r>
          </w:p>
        </w:tc>
        <w:tc>
          <w:tcPr>
            <w:tcW w:w="2268" w:type="dxa"/>
            <w:hideMark/>
          </w:tcPr>
          <w:p w14:paraId="0E2851AE" w14:textId="2847F928" w:rsidR="001D024B" w:rsidRPr="004117D8" w:rsidRDefault="001D024B" w:rsidP="001D024B">
            <w:pPr>
              <w:rPr>
                <w:rFonts w:ascii="Calibri" w:hAnsi="Calibri"/>
                <w:lang w:eastAsia="en-US"/>
              </w:rPr>
            </w:pPr>
            <w:r w:rsidRPr="007A3E32">
              <w:rPr>
                <w:rFonts w:ascii="Calibri" w:hAnsi="Calibri"/>
                <w:color w:val="000000"/>
                <w:sz w:val="22"/>
                <w:szCs w:val="22"/>
              </w:rPr>
              <w:t>Essential</w:t>
            </w:r>
          </w:p>
        </w:tc>
        <w:tc>
          <w:tcPr>
            <w:tcW w:w="2835" w:type="dxa"/>
            <w:hideMark/>
          </w:tcPr>
          <w:p w14:paraId="3BD22826" w14:textId="543BC942" w:rsidR="001D024B" w:rsidRDefault="00A02E14" w:rsidP="001D024B">
            <w:pPr>
              <w:rPr>
                <w:rFonts w:ascii="Calibri" w:hAnsi="Calibri"/>
              </w:rPr>
            </w:pPr>
            <w:r w:rsidRPr="00D501EC">
              <w:rPr>
                <w:rFonts w:ascii="Calibri" w:hAnsi="Calibri"/>
                <w:color w:val="000000"/>
                <w:sz w:val="22"/>
                <w:szCs w:val="22"/>
              </w:rPr>
              <w:t>Application Form/Interview</w:t>
            </w:r>
          </w:p>
        </w:tc>
      </w:tr>
      <w:tr w:rsidR="001D024B" w:rsidRPr="004117D8" w14:paraId="6106CF59" w14:textId="77777777" w:rsidTr="00885AEF">
        <w:trPr>
          <w:trHeight w:val="566"/>
        </w:trPr>
        <w:tc>
          <w:tcPr>
            <w:tcW w:w="4537" w:type="dxa"/>
            <w:hideMark/>
          </w:tcPr>
          <w:p w14:paraId="27FC5EE7" w14:textId="66EDB50C" w:rsidR="001D024B" w:rsidRPr="002A2460" w:rsidRDefault="00BE431E" w:rsidP="00BE431E">
            <w:pPr>
              <w:rPr>
                <w:rFonts w:ascii="Calibri" w:hAnsi="Calibri"/>
                <w:color w:val="000000"/>
                <w:sz w:val="22"/>
                <w:szCs w:val="22"/>
                <w:highlight w:val="yellow"/>
              </w:rPr>
            </w:pPr>
            <w:r w:rsidRPr="00BE431E">
              <w:rPr>
                <w:rFonts w:ascii="Calibri" w:hAnsi="Calibri"/>
                <w:color w:val="000000"/>
                <w:sz w:val="22"/>
                <w:szCs w:val="22"/>
              </w:rPr>
              <w:t>Demonstrable ability to work as part of a team, developing good</w:t>
            </w:r>
            <w:r w:rsidR="002A2460" w:rsidRPr="002A2460">
              <w:rPr>
                <w:rFonts w:ascii="Calibri" w:hAnsi="Calibri"/>
                <w:color w:val="000000"/>
                <w:sz w:val="22"/>
                <w:szCs w:val="22"/>
              </w:rPr>
              <w:t xml:space="preserve"> </w:t>
            </w:r>
            <w:r w:rsidRPr="002A2460">
              <w:rPr>
                <w:rFonts w:ascii="Calibri" w:hAnsi="Calibri"/>
                <w:color w:val="000000"/>
                <w:sz w:val="22"/>
                <w:szCs w:val="22"/>
              </w:rPr>
              <w:t>relationships with other colleagues</w:t>
            </w:r>
            <w:r w:rsidR="002A2460" w:rsidRPr="002A2460">
              <w:rPr>
                <w:rFonts w:ascii="Calibri" w:hAnsi="Calibri"/>
                <w:color w:val="000000"/>
                <w:sz w:val="22"/>
                <w:szCs w:val="22"/>
              </w:rPr>
              <w:t xml:space="preserve"> </w:t>
            </w:r>
            <w:r w:rsidR="001D024B" w:rsidRPr="002A2460">
              <w:rPr>
                <w:rFonts w:ascii="Calibri" w:hAnsi="Calibri"/>
                <w:color w:val="000000"/>
                <w:sz w:val="22"/>
                <w:szCs w:val="22"/>
              </w:rPr>
              <w:t>and a flexible approach to work.</w:t>
            </w:r>
          </w:p>
        </w:tc>
        <w:tc>
          <w:tcPr>
            <w:tcW w:w="2268" w:type="dxa"/>
            <w:hideMark/>
          </w:tcPr>
          <w:p w14:paraId="17D17ED0" w14:textId="247C8B20" w:rsidR="001D024B" w:rsidRPr="004117D8" w:rsidRDefault="001D024B" w:rsidP="001D024B">
            <w:pPr>
              <w:rPr>
                <w:rFonts w:ascii="Calibri" w:hAnsi="Calibri"/>
                <w:lang w:eastAsia="en-US"/>
              </w:rPr>
            </w:pPr>
            <w:r w:rsidRPr="007A3E32">
              <w:rPr>
                <w:rFonts w:ascii="Calibri" w:hAnsi="Calibri"/>
                <w:color w:val="000000"/>
                <w:sz w:val="22"/>
                <w:szCs w:val="22"/>
              </w:rPr>
              <w:t>Essential</w:t>
            </w:r>
          </w:p>
        </w:tc>
        <w:tc>
          <w:tcPr>
            <w:tcW w:w="2835" w:type="dxa"/>
            <w:hideMark/>
          </w:tcPr>
          <w:p w14:paraId="5AFAC28F" w14:textId="59A3441A" w:rsidR="001D024B" w:rsidRDefault="00A02E14" w:rsidP="001D024B">
            <w:pPr>
              <w:rPr>
                <w:rFonts w:ascii="Calibri" w:hAnsi="Calibri"/>
              </w:rPr>
            </w:pPr>
            <w:r w:rsidRPr="00D501EC">
              <w:rPr>
                <w:rFonts w:ascii="Calibri" w:hAnsi="Calibri"/>
                <w:color w:val="000000"/>
                <w:sz w:val="22"/>
                <w:szCs w:val="22"/>
              </w:rPr>
              <w:t>Application Form/Interview</w:t>
            </w:r>
          </w:p>
        </w:tc>
      </w:tr>
      <w:tr w:rsidR="001D024B" w:rsidRPr="004117D8" w14:paraId="4CC91067" w14:textId="77777777" w:rsidTr="00885AEF">
        <w:trPr>
          <w:trHeight w:val="566"/>
        </w:trPr>
        <w:tc>
          <w:tcPr>
            <w:tcW w:w="4537" w:type="dxa"/>
            <w:hideMark/>
          </w:tcPr>
          <w:p w14:paraId="5D4D7CA5" w14:textId="4062287F" w:rsidR="002830D4" w:rsidRPr="008E4BFE" w:rsidRDefault="002830D4" w:rsidP="002830D4">
            <w:pPr>
              <w:rPr>
                <w:rFonts w:asciiTheme="minorHAnsi" w:hAnsiTheme="minorHAnsi" w:cstheme="minorHAnsi"/>
                <w:sz w:val="22"/>
                <w:szCs w:val="22"/>
                <w:lang w:eastAsia="en-GB"/>
              </w:rPr>
            </w:pPr>
            <w:r w:rsidRPr="002830D4">
              <w:rPr>
                <w:rFonts w:asciiTheme="minorHAnsi" w:hAnsiTheme="minorHAnsi" w:cstheme="minorHAnsi"/>
                <w:sz w:val="22"/>
                <w:szCs w:val="22"/>
                <w:lang w:eastAsia="en-GB"/>
              </w:rPr>
              <w:t>Ability to work within prescribed procedures and timelines, prioritising</w:t>
            </w:r>
            <w:r w:rsidR="008E4BFE">
              <w:rPr>
                <w:rFonts w:asciiTheme="minorHAnsi" w:hAnsiTheme="minorHAnsi" w:cstheme="minorHAnsi"/>
                <w:sz w:val="22"/>
                <w:szCs w:val="22"/>
                <w:lang w:eastAsia="en-GB"/>
              </w:rPr>
              <w:t xml:space="preserve"> </w:t>
            </w:r>
            <w:r w:rsidRPr="000123CD">
              <w:rPr>
                <w:rFonts w:asciiTheme="minorHAnsi" w:hAnsiTheme="minorHAnsi" w:cstheme="minorHAnsi"/>
                <w:sz w:val="22"/>
                <w:szCs w:val="22"/>
                <w:lang w:eastAsia="en-GB"/>
              </w:rPr>
              <w:t>appropriately.</w:t>
            </w:r>
          </w:p>
        </w:tc>
        <w:tc>
          <w:tcPr>
            <w:tcW w:w="2268" w:type="dxa"/>
            <w:hideMark/>
          </w:tcPr>
          <w:p w14:paraId="00B3B4B1" w14:textId="49958E78" w:rsidR="001D024B" w:rsidRPr="004117D8" w:rsidRDefault="001D024B" w:rsidP="001D024B">
            <w:pPr>
              <w:rPr>
                <w:rFonts w:ascii="Calibri" w:hAnsi="Calibri"/>
                <w:lang w:eastAsia="en-US"/>
              </w:rPr>
            </w:pPr>
            <w:r w:rsidRPr="007A3E32">
              <w:rPr>
                <w:rFonts w:ascii="Calibri" w:hAnsi="Calibri"/>
                <w:color w:val="000000"/>
                <w:sz w:val="22"/>
                <w:szCs w:val="22"/>
              </w:rPr>
              <w:t>Essential</w:t>
            </w:r>
          </w:p>
        </w:tc>
        <w:tc>
          <w:tcPr>
            <w:tcW w:w="2835" w:type="dxa"/>
            <w:hideMark/>
          </w:tcPr>
          <w:p w14:paraId="09278940" w14:textId="13DE41E8" w:rsidR="001D024B" w:rsidRDefault="00A02E14" w:rsidP="001D024B">
            <w:pPr>
              <w:rPr>
                <w:rFonts w:ascii="Calibri" w:hAnsi="Calibri"/>
              </w:rPr>
            </w:pPr>
            <w:r w:rsidRPr="00D501EC">
              <w:rPr>
                <w:rFonts w:ascii="Calibri" w:hAnsi="Calibri"/>
                <w:color w:val="000000"/>
                <w:sz w:val="22"/>
                <w:szCs w:val="22"/>
              </w:rPr>
              <w:t>Application Form/Interview</w:t>
            </w:r>
          </w:p>
        </w:tc>
      </w:tr>
      <w:tr w:rsidR="001D024B" w:rsidRPr="004117D8" w14:paraId="088DEA7C" w14:textId="77777777" w:rsidTr="00885AEF">
        <w:trPr>
          <w:trHeight w:val="566"/>
        </w:trPr>
        <w:tc>
          <w:tcPr>
            <w:tcW w:w="4537" w:type="dxa"/>
            <w:hideMark/>
          </w:tcPr>
          <w:p w14:paraId="1B517471" w14:textId="65945E88" w:rsidR="001D024B" w:rsidRPr="008E4BFE" w:rsidRDefault="00FF39B8" w:rsidP="00FF39B8">
            <w:pPr>
              <w:rPr>
                <w:rFonts w:asciiTheme="minorHAnsi" w:eastAsia="Calibri" w:hAnsiTheme="minorHAnsi" w:cstheme="minorHAnsi"/>
                <w:sz w:val="22"/>
                <w:szCs w:val="22"/>
              </w:rPr>
            </w:pPr>
            <w:r w:rsidRPr="00FF39B8">
              <w:rPr>
                <w:rFonts w:asciiTheme="minorHAnsi" w:eastAsia="Calibri" w:hAnsiTheme="minorHAnsi" w:cstheme="minorHAnsi"/>
                <w:sz w:val="22"/>
                <w:szCs w:val="22"/>
              </w:rPr>
              <w:t>Experience of contributing to the</w:t>
            </w:r>
            <w:r w:rsidRPr="008E4BFE">
              <w:rPr>
                <w:rFonts w:asciiTheme="minorHAnsi" w:eastAsia="Calibri" w:hAnsiTheme="minorHAnsi" w:cstheme="minorHAnsi"/>
                <w:sz w:val="22"/>
                <w:szCs w:val="22"/>
              </w:rPr>
              <w:t xml:space="preserve"> </w:t>
            </w:r>
            <w:r w:rsidRPr="00FF39B8">
              <w:rPr>
                <w:rFonts w:asciiTheme="minorHAnsi" w:eastAsia="Calibri" w:hAnsiTheme="minorHAnsi" w:cstheme="minorHAnsi"/>
                <w:sz w:val="22"/>
                <w:szCs w:val="22"/>
              </w:rPr>
              <w:t>development and/or refinement of IT</w:t>
            </w:r>
            <w:r w:rsidRPr="008E4BFE">
              <w:rPr>
                <w:rFonts w:asciiTheme="minorHAnsi" w:eastAsia="Calibri" w:hAnsiTheme="minorHAnsi" w:cstheme="minorHAnsi"/>
                <w:sz w:val="22"/>
                <w:szCs w:val="22"/>
              </w:rPr>
              <w:t xml:space="preserve"> systems.</w:t>
            </w:r>
          </w:p>
        </w:tc>
        <w:tc>
          <w:tcPr>
            <w:tcW w:w="2268" w:type="dxa"/>
            <w:hideMark/>
          </w:tcPr>
          <w:p w14:paraId="1EECC8DA" w14:textId="143C19E1" w:rsidR="001D024B" w:rsidRPr="004117D8" w:rsidRDefault="00724EDB" w:rsidP="001D024B">
            <w:pPr>
              <w:rPr>
                <w:rFonts w:ascii="Calibri" w:hAnsi="Calibri"/>
                <w:lang w:eastAsia="en-US"/>
              </w:rPr>
            </w:pPr>
            <w:r>
              <w:rPr>
                <w:rFonts w:ascii="Calibri" w:hAnsi="Calibri"/>
                <w:sz w:val="22"/>
                <w:szCs w:val="22"/>
                <w:lang w:eastAsia="en-US"/>
              </w:rPr>
              <w:t>Desirable</w:t>
            </w:r>
          </w:p>
        </w:tc>
        <w:tc>
          <w:tcPr>
            <w:tcW w:w="2835" w:type="dxa"/>
            <w:hideMark/>
          </w:tcPr>
          <w:p w14:paraId="7CE216B4" w14:textId="76674AC7" w:rsidR="001D024B" w:rsidRDefault="00A02E14" w:rsidP="001D024B">
            <w:pPr>
              <w:rPr>
                <w:rFonts w:ascii="Calibri" w:hAnsi="Calibri"/>
              </w:rPr>
            </w:pPr>
            <w:r w:rsidRPr="00D501EC">
              <w:rPr>
                <w:rFonts w:ascii="Calibri" w:hAnsi="Calibri"/>
                <w:color w:val="000000"/>
                <w:sz w:val="22"/>
                <w:szCs w:val="22"/>
              </w:rPr>
              <w:t>Application Form/Interview</w:t>
            </w:r>
          </w:p>
        </w:tc>
      </w:tr>
      <w:tr w:rsidR="008E4BFE" w:rsidRPr="004117D8" w14:paraId="0BB50289" w14:textId="77777777" w:rsidTr="00FE2BAC">
        <w:trPr>
          <w:trHeight w:val="566"/>
        </w:trPr>
        <w:tc>
          <w:tcPr>
            <w:tcW w:w="4537" w:type="dxa"/>
            <w:hideMark/>
          </w:tcPr>
          <w:p w14:paraId="24599B66" w14:textId="77777777" w:rsidR="008E4BFE" w:rsidRPr="001E4ECB" w:rsidRDefault="008E4BFE" w:rsidP="00FE2BAC">
            <w:pPr>
              <w:rPr>
                <w:rFonts w:asciiTheme="minorHAnsi" w:hAnsiTheme="minorHAnsi"/>
                <w:highlight w:val="yellow"/>
              </w:rPr>
            </w:pPr>
            <w:r w:rsidRPr="001E4ECB">
              <w:rPr>
                <w:rFonts w:ascii="Calibri" w:hAnsi="Calibri"/>
                <w:sz w:val="22"/>
                <w:szCs w:val="22"/>
              </w:rPr>
              <w:t>To convey an appropriate rationale and interest in applying for this particular post.</w:t>
            </w:r>
          </w:p>
        </w:tc>
        <w:tc>
          <w:tcPr>
            <w:tcW w:w="2268" w:type="dxa"/>
            <w:hideMark/>
          </w:tcPr>
          <w:p w14:paraId="1CAB709F" w14:textId="77777777" w:rsidR="008E4BFE" w:rsidRPr="004117D8" w:rsidRDefault="008E4BFE" w:rsidP="00FE2BAC">
            <w:pPr>
              <w:rPr>
                <w:rFonts w:ascii="Calibri" w:hAnsi="Calibri"/>
                <w:lang w:eastAsia="en-US"/>
              </w:rPr>
            </w:pPr>
            <w:r w:rsidRPr="007A3E32">
              <w:rPr>
                <w:rFonts w:ascii="Calibri" w:hAnsi="Calibri"/>
                <w:sz w:val="22"/>
                <w:szCs w:val="22"/>
                <w:lang w:eastAsia="en-US"/>
              </w:rPr>
              <w:t>Essential</w:t>
            </w:r>
          </w:p>
        </w:tc>
        <w:tc>
          <w:tcPr>
            <w:tcW w:w="2835" w:type="dxa"/>
            <w:hideMark/>
          </w:tcPr>
          <w:p w14:paraId="780C520F" w14:textId="5ECF358A" w:rsidR="008E4BFE" w:rsidRDefault="00A02E14" w:rsidP="00FE2BAC">
            <w:pPr>
              <w:rPr>
                <w:rFonts w:ascii="Calibri" w:hAnsi="Calibri"/>
              </w:rPr>
            </w:pPr>
            <w:r w:rsidRPr="00D501EC">
              <w:rPr>
                <w:rFonts w:ascii="Calibri" w:hAnsi="Calibri"/>
                <w:color w:val="000000"/>
                <w:sz w:val="22"/>
                <w:szCs w:val="22"/>
              </w:rPr>
              <w:t>Application Form/Interview</w:t>
            </w:r>
          </w:p>
        </w:tc>
      </w:tr>
      <w:tr w:rsidR="00FF39B8" w:rsidRPr="004117D8" w14:paraId="0969A7EE" w14:textId="77777777" w:rsidTr="00FE2BAC">
        <w:trPr>
          <w:trHeight w:val="566"/>
        </w:trPr>
        <w:tc>
          <w:tcPr>
            <w:tcW w:w="4537" w:type="dxa"/>
            <w:hideMark/>
          </w:tcPr>
          <w:p w14:paraId="29BEA60B" w14:textId="752A79CC" w:rsidR="00FF39B8" w:rsidRPr="001E4ECB" w:rsidRDefault="00FA5C41" w:rsidP="00FE2BAC">
            <w:pPr>
              <w:rPr>
                <w:rFonts w:asciiTheme="minorHAnsi" w:hAnsiTheme="minorHAnsi"/>
                <w:highlight w:val="yellow"/>
              </w:rPr>
            </w:pPr>
            <w:r w:rsidRPr="00557AFE">
              <w:rPr>
                <w:rFonts w:ascii="Calibri" w:hAnsi="Calibri"/>
                <w:sz w:val="22"/>
                <w:szCs w:val="22"/>
              </w:rPr>
              <w:t xml:space="preserve">Willingness to consider further </w:t>
            </w:r>
            <w:r w:rsidR="00557AFE" w:rsidRPr="00557AFE">
              <w:rPr>
                <w:rFonts w:ascii="Calibri" w:hAnsi="Calibri"/>
                <w:sz w:val="22"/>
                <w:szCs w:val="22"/>
              </w:rPr>
              <w:t xml:space="preserve">professional </w:t>
            </w:r>
            <w:r w:rsidRPr="00557AFE">
              <w:rPr>
                <w:rFonts w:ascii="Calibri" w:hAnsi="Calibri"/>
                <w:sz w:val="22"/>
                <w:szCs w:val="22"/>
              </w:rPr>
              <w:t>training</w:t>
            </w:r>
            <w:r w:rsidR="00557AFE" w:rsidRPr="00557AFE">
              <w:rPr>
                <w:rFonts w:ascii="Calibri" w:hAnsi="Calibri"/>
                <w:sz w:val="22"/>
                <w:szCs w:val="22"/>
              </w:rPr>
              <w:t>.</w:t>
            </w:r>
          </w:p>
        </w:tc>
        <w:tc>
          <w:tcPr>
            <w:tcW w:w="2268" w:type="dxa"/>
            <w:hideMark/>
          </w:tcPr>
          <w:p w14:paraId="11F4C599" w14:textId="77777777" w:rsidR="00FF39B8" w:rsidRPr="004117D8" w:rsidRDefault="00FF39B8" w:rsidP="00FE2BAC">
            <w:pPr>
              <w:rPr>
                <w:rFonts w:ascii="Calibri" w:hAnsi="Calibri"/>
                <w:lang w:eastAsia="en-US"/>
              </w:rPr>
            </w:pPr>
            <w:r>
              <w:rPr>
                <w:rFonts w:ascii="Calibri" w:hAnsi="Calibri"/>
                <w:sz w:val="22"/>
                <w:szCs w:val="22"/>
                <w:lang w:eastAsia="en-US"/>
              </w:rPr>
              <w:t>Desirable</w:t>
            </w:r>
          </w:p>
        </w:tc>
        <w:tc>
          <w:tcPr>
            <w:tcW w:w="2835" w:type="dxa"/>
            <w:hideMark/>
          </w:tcPr>
          <w:p w14:paraId="764D2AA3" w14:textId="24E63E08" w:rsidR="00FF39B8" w:rsidRDefault="00A02E14" w:rsidP="00FE2BAC">
            <w:pPr>
              <w:rPr>
                <w:rFonts w:ascii="Calibri" w:hAnsi="Calibri"/>
              </w:rPr>
            </w:pPr>
            <w:r w:rsidRPr="00D501EC">
              <w:rPr>
                <w:rFonts w:ascii="Calibri" w:hAnsi="Calibri"/>
                <w:color w:val="000000"/>
                <w:sz w:val="22"/>
                <w:szCs w:val="22"/>
              </w:rPr>
              <w:t>Application Form/Interview</w:t>
            </w:r>
          </w:p>
        </w:tc>
      </w:tr>
    </w:tbl>
    <w:p w14:paraId="11B8A76B" w14:textId="0408A60E" w:rsidR="00296946" w:rsidRPr="004117D8" w:rsidRDefault="00296946" w:rsidP="00296946">
      <w:pPr>
        <w:rPr>
          <w:rFonts w:ascii="Calibri" w:hAnsi="Calibri"/>
          <w:sz w:val="22"/>
          <w:szCs w:val="22"/>
        </w:rPr>
      </w:pPr>
    </w:p>
    <w:p w14:paraId="64333A72" w14:textId="77777777" w:rsidR="00E66540" w:rsidRDefault="00E66540" w:rsidP="00E66540">
      <w:pPr>
        <w:rPr>
          <w:rFonts w:asciiTheme="minorHAnsi" w:hAnsiTheme="minorHAnsi" w:cstheme="minorHAnsi"/>
          <w:sz w:val="22"/>
          <w:szCs w:val="22"/>
        </w:rPr>
      </w:pPr>
      <w:r w:rsidRPr="000423B5">
        <w:rPr>
          <w:rFonts w:asciiTheme="minorHAnsi" w:hAnsiTheme="minorHAnsi" w:cstheme="minorHAnsi"/>
          <w:b/>
          <w:bCs/>
          <w:sz w:val="22"/>
          <w:szCs w:val="22"/>
        </w:rPr>
        <w:t># Essential</w:t>
      </w:r>
      <w:r w:rsidRPr="000423B5">
        <w:rPr>
          <w:rFonts w:asciiTheme="minorHAnsi" w:hAnsiTheme="minorHAnsi" w:cstheme="minorHAnsi"/>
          <w:sz w:val="22"/>
          <w:szCs w:val="22"/>
        </w:rPr>
        <w:t xml:space="preserve"> - if you do not effectively demonstrate you have this skill, knowledge, or competency we will not be able to shortlist you. Please give detailed answers to provide us with examples.</w:t>
      </w:r>
    </w:p>
    <w:p w14:paraId="1C5618EF" w14:textId="77777777" w:rsidR="00E66540" w:rsidRPr="000423B5" w:rsidRDefault="00E66540" w:rsidP="00E66540">
      <w:pPr>
        <w:rPr>
          <w:rFonts w:asciiTheme="minorHAnsi" w:hAnsiTheme="minorHAnsi" w:cstheme="minorHAnsi"/>
          <w:sz w:val="22"/>
          <w:szCs w:val="22"/>
        </w:rPr>
      </w:pPr>
    </w:p>
    <w:p w14:paraId="2E07436B" w14:textId="77777777" w:rsidR="00E66540" w:rsidRDefault="00E66540" w:rsidP="00E66540">
      <w:pPr>
        <w:rPr>
          <w:rFonts w:asciiTheme="minorHAnsi" w:hAnsiTheme="minorHAnsi" w:cstheme="minorHAnsi"/>
          <w:sz w:val="22"/>
          <w:szCs w:val="22"/>
        </w:rPr>
      </w:pPr>
      <w:r>
        <w:rPr>
          <w:rFonts w:asciiTheme="minorHAnsi" w:hAnsiTheme="minorHAnsi" w:cstheme="minorHAnsi"/>
          <w:b/>
          <w:sz w:val="22"/>
          <w:szCs w:val="22"/>
        </w:rPr>
        <w:t>*</w:t>
      </w:r>
      <w:r w:rsidRPr="00B1712F">
        <w:rPr>
          <w:rFonts w:asciiTheme="minorHAnsi" w:hAnsiTheme="minorHAnsi" w:cstheme="minorHAnsi"/>
          <w:b/>
          <w:sz w:val="22"/>
          <w:szCs w:val="22"/>
        </w:rPr>
        <w:t xml:space="preserve"> Application Form</w:t>
      </w:r>
      <w:r w:rsidRPr="00B1712F">
        <w:rPr>
          <w:rFonts w:asciiTheme="minorHAnsi" w:hAnsiTheme="minorHAnsi" w:cstheme="minorHAnsi"/>
          <w:sz w:val="22"/>
          <w:szCs w:val="22"/>
        </w:rPr>
        <w:t xml:space="preserve"> – assessed against the application form, curriculum vitae and letter of support. Applicants will not be asked to answer a specific supporting statement. Normally used to evaluate factual evidence e</w:t>
      </w:r>
      <w:r>
        <w:rPr>
          <w:rFonts w:asciiTheme="minorHAnsi" w:hAnsiTheme="minorHAnsi" w:cstheme="minorHAnsi"/>
          <w:sz w:val="22"/>
          <w:szCs w:val="22"/>
        </w:rPr>
        <w:t>.</w:t>
      </w:r>
      <w:r w:rsidRPr="00B1712F">
        <w:rPr>
          <w:rFonts w:asciiTheme="minorHAnsi" w:hAnsiTheme="minorHAnsi" w:cstheme="minorHAnsi"/>
          <w:sz w:val="22"/>
          <w:szCs w:val="22"/>
        </w:rPr>
        <w:t>g</w:t>
      </w:r>
      <w:r>
        <w:rPr>
          <w:rFonts w:asciiTheme="minorHAnsi" w:hAnsiTheme="minorHAnsi" w:cstheme="minorHAnsi"/>
          <w:sz w:val="22"/>
          <w:szCs w:val="22"/>
        </w:rPr>
        <w:t>.</w:t>
      </w:r>
      <w:r w:rsidRPr="00B1712F">
        <w:rPr>
          <w:rFonts w:asciiTheme="minorHAnsi" w:hAnsiTheme="minorHAnsi" w:cstheme="minorHAnsi"/>
          <w:sz w:val="22"/>
          <w:szCs w:val="22"/>
        </w:rPr>
        <w:t xml:space="preserve"> award of a qualification. Will be “scored” as part of the shortlisting process.  </w:t>
      </w:r>
    </w:p>
    <w:p w14:paraId="67B23B5B" w14:textId="77777777" w:rsidR="00E66540" w:rsidRPr="00B1712F" w:rsidRDefault="00E66540" w:rsidP="00E66540">
      <w:pPr>
        <w:rPr>
          <w:rFonts w:asciiTheme="minorHAnsi" w:hAnsiTheme="minorHAnsi" w:cstheme="minorHAnsi"/>
          <w:sz w:val="22"/>
          <w:szCs w:val="22"/>
        </w:rPr>
      </w:pPr>
    </w:p>
    <w:p w14:paraId="3B9C09F2" w14:textId="77777777" w:rsidR="00E66540" w:rsidRDefault="00E66540" w:rsidP="00E66540">
      <w:pPr>
        <w:rPr>
          <w:rFonts w:asciiTheme="minorHAnsi" w:hAnsiTheme="minorHAnsi" w:cstheme="minorHAnsi"/>
          <w:sz w:val="22"/>
          <w:szCs w:val="22"/>
        </w:rPr>
      </w:pPr>
      <w:r>
        <w:rPr>
          <w:rFonts w:asciiTheme="minorHAnsi" w:hAnsiTheme="minorHAnsi" w:cstheme="minorHAnsi"/>
          <w:b/>
          <w:sz w:val="22"/>
          <w:szCs w:val="22"/>
        </w:rPr>
        <w:t>*</w:t>
      </w:r>
      <w:r w:rsidRPr="000423B5">
        <w:rPr>
          <w:rFonts w:asciiTheme="minorHAnsi" w:hAnsiTheme="minorHAnsi" w:cstheme="minorHAnsi"/>
          <w:b/>
          <w:sz w:val="22"/>
          <w:szCs w:val="22"/>
        </w:rPr>
        <w:t xml:space="preserve"> Supporting Statements</w:t>
      </w:r>
      <w:r w:rsidRPr="000423B5">
        <w:rPr>
          <w:rFonts w:asciiTheme="minorHAnsi" w:hAnsiTheme="minorHAnsi" w:cstheme="minorHAnsi"/>
          <w:sz w:val="22"/>
          <w:szCs w:val="22"/>
        </w:rPr>
        <w:t xml:space="preserve"> - applicants are asked to provide a statement as part of their application to demonstrate how they meet the criteria. The response will be “scored” as part of the shortlisting process. </w:t>
      </w:r>
    </w:p>
    <w:p w14:paraId="6C36545D" w14:textId="77777777" w:rsidR="00E66540" w:rsidRPr="000423B5" w:rsidRDefault="00E66540" w:rsidP="00E66540">
      <w:pPr>
        <w:rPr>
          <w:rFonts w:asciiTheme="minorHAnsi" w:hAnsiTheme="minorHAnsi" w:cstheme="minorHAnsi"/>
          <w:sz w:val="22"/>
          <w:szCs w:val="22"/>
        </w:rPr>
      </w:pPr>
    </w:p>
    <w:p w14:paraId="0F47B34B" w14:textId="00CC9994" w:rsidR="007A6519" w:rsidRPr="0003145A" w:rsidRDefault="00E66540" w:rsidP="0003145A">
      <w:pPr>
        <w:rPr>
          <w:rFonts w:asciiTheme="minorHAnsi" w:hAnsiTheme="minorHAnsi" w:cstheme="minorHAnsi"/>
          <w:sz w:val="22"/>
          <w:szCs w:val="22"/>
        </w:rPr>
      </w:pPr>
      <w:r>
        <w:rPr>
          <w:rFonts w:asciiTheme="minorHAnsi" w:hAnsiTheme="minorHAnsi" w:cstheme="minorHAnsi"/>
          <w:b/>
          <w:sz w:val="22"/>
          <w:szCs w:val="22"/>
        </w:rPr>
        <w:t xml:space="preserve">* </w:t>
      </w:r>
      <w:r w:rsidRPr="000423B5">
        <w:rPr>
          <w:rFonts w:asciiTheme="minorHAnsi" w:hAnsiTheme="minorHAnsi" w:cstheme="minorHAnsi"/>
          <w:b/>
          <w:sz w:val="22"/>
          <w:szCs w:val="22"/>
        </w:rPr>
        <w:t>Interview</w:t>
      </w:r>
      <w:r w:rsidRPr="000423B5">
        <w:rPr>
          <w:rFonts w:asciiTheme="minorHAnsi" w:hAnsiTheme="minorHAnsi" w:cstheme="minorHAnsi"/>
          <w:sz w:val="22"/>
          <w:szCs w:val="22"/>
        </w:rPr>
        <w:t xml:space="preserve"> – assessed during the interview process by either competency based interview questions, tests, presentation etc.</w:t>
      </w:r>
    </w:p>
    <w:sectPr w:rsidR="007A6519" w:rsidRPr="0003145A" w:rsidSect="0055791F">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078450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00911"/>
    <w:rsid w:val="000123CD"/>
    <w:rsid w:val="00022A79"/>
    <w:rsid w:val="000303C0"/>
    <w:rsid w:val="0003145A"/>
    <w:rsid w:val="00032C93"/>
    <w:rsid w:val="000523F2"/>
    <w:rsid w:val="00052789"/>
    <w:rsid w:val="00065388"/>
    <w:rsid w:val="0008189C"/>
    <w:rsid w:val="00107602"/>
    <w:rsid w:val="00144AE2"/>
    <w:rsid w:val="001D024B"/>
    <w:rsid w:val="001E4ECB"/>
    <w:rsid w:val="0020709E"/>
    <w:rsid w:val="00212A6F"/>
    <w:rsid w:val="00221CD1"/>
    <w:rsid w:val="0025733F"/>
    <w:rsid w:val="002830D4"/>
    <w:rsid w:val="00296946"/>
    <w:rsid w:val="002A2460"/>
    <w:rsid w:val="00313466"/>
    <w:rsid w:val="00365C03"/>
    <w:rsid w:val="003A2E5E"/>
    <w:rsid w:val="003A364A"/>
    <w:rsid w:val="003C6B44"/>
    <w:rsid w:val="003E7748"/>
    <w:rsid w:val="003F1924"/>
    <w:rsid w:val="00452148"/>
    <w:rsid w:val="00495794"/>
    <w:rsid w:val="00496915"/>
    <w:rsid w:val="0051184C"/>
    <w:rsid w:val="00531A96"/>
    <w:rsid w:val="005468AB"/>
    <w:rsid w:val="0055791F"/>
    <w:rsid w:val="00557AFE"/>
    <w:rsid w:val="005A059B"/>
    <w:rsid w:val="005A56F7"/>
    <w:rsid w:val="006364EB"/>
    <w:rsid w:val="006504A6"/>
    <w:rsid w:val="006608C0"/>
    <w:rsid w:val="006735F0"/>
    <w:rsid w:val="006C2ABE"/>
    <w:rsid w:val="006C559D"/>
    <w:rsid w:val="00702D63"/>
    <w:rsid w:val="00703903"/>
    <w:rsid w:val="00707501"/>
    <w:rsid w:val="007218E4"/>
    <w:rsid w:val="00724EDB"/>
    <w:rsid w:val="007A6519"/>
    <w:rsid w:val="007C0E7E"/>
    <w:rsid w:val="007F13E7"/>
    <w:rsid w:val="007F38B1"/>
    <w:rsid w:val="0080405A"/>
    <w:rsid w:val="00817C25"/>
    <w:rsid w:val="00825A68"/>
    <w:rsid w:val="0085715D"/>
    <w:rsid w:val="00885AEF"/>
    <w:rsid w:val="00897F83"/>
    <w:rsid w:val="008D0D1E"/>
    <w:rsid w:val="008E4BFE"/>
    <w:rsid w:val="00935433"/>
    <w:rsid w:val="00976E2E"/>
    <w:rsid w:val="009A41BE"/>
    <w:rsid w:val="009A60E4"/>
    <w:rsid w:val="009B7C4F"/>
    <w:rsid w:val="00A010A7"/>
    <w:rsid w:val="00A02E14"/>
    <w:rsid w:val="00A17527"/>
    <w:rsid w:val="00A27334"/>
    <w:rsid w:val="00A459A0"/>
    <w:rsid w:val="00A6197A"/>
    <w:rsid w:val="00A74F36"/>
    <w:rsid w:val="00A77944"/>
    <w:rsid w:val="00A93FCA"/>
    <w:rsid w:val="00B57A0F"/>
    <w:rsid w:val="00B701B5"/>
    <w:rsid w:val="00BE431E"/>
    <w:rsid w:val="00BE6691"/>
    <w:rsid w:val="00C13C63"/>
    <w:rsid w:val="00C82873"/>
    <w:rsid w:val="00C90884"/>
    <w:rsid w:val="00CC271B"/>
    <w:rsid w:val="00CC2E0E"/>
    <w:rsid w:val="00CD687E"/>
    <w:rsid w:val="00D25242"/>
    <w:rsid w:val="00D5747D"/>
    <w:rsid w:val="00D76097"/>
    <w:rsid w:val="00D7736B"/>
    <w:rsid w:val="00D82365"/>
    <w:rsid w:val="00DC0A62"/>
    <w:rsid w:val="00DD0B7F"/>
    <w:rsid w:val="00DD71EC"/>
    <w:rsid w:val="00E17E1C"/>
    <w:rsid w:val="00E257C6"/>
    <w:rsid w:val="00E336AD"/>
    <w:rsid w:val="00E44053"/>
    <w:rsid w:val="00E66540"/>
    <w:rsid w:val="00EB3843"/>
    <w:rsid w:val="00F151E6"/>
    <w:rsid w:val="00F83424"/>
    <w:rsid w:val="00FA5C41"/>
    <w:rsid w:val="00FF3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46"/>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paragraph" w:styleId="NormalWeb">
    <w:name w:val="Normal (Web)"/>
    <w:basedOn w:val="Normal"/>
    <w:uiPriority w:val="99"/>
    <w:semiHidden/>
    <w:unhideWhenUsed/>
    <w:rsid w:val="00107602"/>
    <w:pPr>
      <w:overflowPunct/>
      <w:autoSpaceDE/>
      <w:autoSpaceDN/>
      <w:adjustRightInd/>
      <w:spacing w:before="100" w:beforeAutospacing="1" w:after="100" w:afterAutospacing="1"/>
      <w:textAlignment w:val="auto"/>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3781">
      <w:bodyDiv w:val="1"/>
      <w:marLeft w:val="0"/>
      <w:marRight w:val="0"/>
      <w:marTop w:val="0"/>
      <w:marBottom w:val="0"/>
      <w:divBdr>
        <w:top w:val="none" w:sz="0" w:space="0" w:color="auto"/>
        <w:left w:val="none" w:sz="0" w:space="0" w:color="auto"/>
        <w:bottom w:val="none" w:sz="0" w:space="0" w:color="auto"/>
        <w:right w:val="none" w:sz="0" w:space="0" w:color="auto"/>
      </w:divBdr>
    </w:div>
    <w:div w:id="96130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1D5099D221D43A9B4D01D760F7358" ma:contentTypeVersion="12" ma:contentTypeDescription="Create a new document." ma:contentTypeScope="" ma:versionID="dc4911c44165ecc2812bbb72bac4dcdd">
  <xsd:schema xmlns:xsd="http://www.w3.org/2001/XMLSchema" xmlns:xs="http://www.w3.org/2001/XMLSchema" xmlns:p="http://schemas.microsoft.com/office/2006/metadata/properties" xmlns:ns3="72e1e065-ace2-43ef-ad36-68ecef7a3227" xmlns:ns4="9ad124c6-1f8d-4729-b7e6-7cd77907c0c4" targetNamespace="http://schemas.microsoft.com/office/2006/metadata/properties" ma:root="true" ma:fieldsID="13e99c0cc8178cd5131d808a9207eb59" ns3:_="" ns4:_="">
    <xsd:import namespace="72e1e065-ace2-43ef-ad36-68ecef7a3227"/>
    <xsd:import namespace="9ad124c6-1f8d-4729-b7e6-7cd77907c0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1e065-ace2-43ef-ad36-68ecef7a3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d124c6-1f8d-4729-b7e6-7cd77907c0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5702C-932A-48FD-A3C0-A6ABFCF4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1e065-ace2-43ef-ad36-68ecef7a3227"/>
    <ds:schemaRef ds:uri="9ad124c6-1f8d-4729-b7e6-7cd77907c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80621F-6228-4252-83A4-E1F0C803B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Edge, Helen</cp:lastModifiedBy>
  <cp:revision>4</cp:revision>
  <cp:lastPrinted>2011-10-05T10:22:00Z</cp:lastPrinted>
  <dcterms:created xsi:type="dcterms:W3CDTF">2026-02-13T10:41:00Z</dcterms:created>
  <dcterms:modified xsi:type="dcterms:W3CDTF">2026-02-13T10:48:00Z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0x010100CC11D5099D221D43A9B4D01D760F7358</vt:lpwstr>
  </property>
</Properties>
</file>